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EE8" w:rsidRDefault="00FB6EE8" w:rsidP="00FB6EE8">
      <w:pPr>
        <w:pStyle w:val="a5"/>
        <w:rPr>
          <w:lang w:eastAsia="ru-RU"/>
        </w:rPr>
      </w:pPr>
      <w:bookmarkStart w:id="0" w:name="_GoBack"/>
      <w:bookmarkEnd w:id="0"/>
      <w:r>
        <w:rPr>
          <w:lang w:eastAsia="ru-RU"/>
        </w:rPr>
        <w:t xml:space="preserve">Вопрос </w:t>
      </w:r>
      <w:r w:rsidR="00A61B31">
        <w:rPr>
          <w:lang w:eastAsia="ru-RU"/>
        </w:rPr>
        <w:t>номер</w:t>
      </w:r>
      <w:r>
        <w:rPr>
          <w:lang w:eastAsia="ru-RU"/>
        </w:rPr>
        <w:t xml:space="preserve"> 1.</w:t>
      </w:r>
    </w:p>
    <w:p w:rsidR="00FB6EE8" w:rsidRDefault="00FB6EE8" w:rsidP="00FB6EE8">
      <w:pPr>
        <w:pStyle w:val="a5"/>
        <w:rPr>
          <w:lang w:val="en-US" w:eastAsia="ru-RU"/>
        </w:rPr>
      </w:pPr>
      <w:r w:rsidRPr="00FB6EE8">
        <w:rPr>
          <w:lang w:eastAsia="ru-RU"/>
        </w:rPr>
        <w:t>Что такое аналоговый сигнал?</w:t>
      </w:r>
    </w:p>
    <w:p w:rsidR="00002225" w:rsidRPr="00002225" w:rsidRDefault="00002225" w:rsidP="00FB6EE8">
      <w:pPr>
        <w:pStyle w:val="a5"/>
        <w:rPr>
          <w:lang w:val="en-US" w:eastAsia="ru-RU"/>
        </w:rPr>
      </w:pPr>
    </w:p>
    <w:p w:rsidR="00FB6EE8" w:rsidRDefault="00FB6EE8" w:rsidP="00FB6EE8">
      <w:pPr>
        <w:pStyle w:val="a5"/>
        <w:rPr>
          <w:lang w:val="en-US" w:eastAsia="ru-RU"/>
        </w:rPr>
      </w:pPr>
      <w:r>
        <w:rPr>
          <w:lang w:eastAsia="ru-RU"/>
        </w:rPr>
        <w:t xml:space="preserve">Варианты ответов 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который может принимать любые значения в определенных пределах 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несущий в себе какую-то информацию </w:t>
      </w:r>
    </w:p>
    <w:p w:rsidR="00FB6EE8" w:rsidRPr="00A1676B" w:rsidRDefault="00FB6EE8" w:rsidP="00FB6EE8">
      <w:pPr>
        <w:pStyle w:val="a5"/>
        <w:numPr>
          <w:ilvl w:val="0"/>
          <w:numId w:val="2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это сигнал, приходящий на электронную систему извне и искажающий полезный сигнал </w:t>
      </w:r>
    </w:p>
    <w:p w:rsidR="00FB6EE8" w:rsidRPr="00A61B31" w:rsidRDefault="00A61B31" w:rsidP="00FB6EE8">
      <w:pPr>
        <w:pStyle w:val="a5"/>
        <w:ind w:left="720"/>
        <w:rPr>
          <w:lang w:eastAsia="ru-RU"/>
        </w:rPr>
      </w:pPr>
      <w:r>
        <w:rPr>
          <w:lang w:eastAsia="ru-RU"/>
        </w:rPr>
        <w:t>Ответ А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</w:p>
    <w:p w:rsidR="00A1676B" w:rsidRPr="00A1676B" w:rsidRDefault="00A61B31" w:rsidP="00FB6EE8">
      <w:pPr>
        <w:pStyle w:val="a5"/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>Номер 2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Какие устройства называются аналоговыми?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950398" w:rsidP="00FB6EE8">
      <w:pPr>
        <w:pStyle w:val="a5"/>
        <w:rPr>
          <w:sz w:val="21"/>
          <w:szCs w:val="21"/>
          <w:lang w:eastAsia="ru-RU"/>
        </w:rPr>
      </w:pPr>
      <w:r w:rsidRPr="00950398">
        <w:rPr>
          <w:sz w:val="21"/>
          <w:szCs w:val="21"/>
          <w:lang w:eastAsia="ru-RU"/>
        </w:rPr>
        <w:t>Варианты ответов</w:t>
      </w:r>
    </w:p>
    <w:p w:rsidR="00A1676B" w:rsidRPr="00A1676B" w:rsidRDefault="00A1676B" w:rsidP="00A61B31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 xml:space="preserve"> устройства, работающие </w:t>
      </w:r>
      <w:r w:rsidR="00002225">
        <w:rPr>
          <w:sz w:val="21"/>
          <w:szCs w:val="21"/>
          <w:lang w:eastAsia="ru-RU"/>
        </w:rPr>
        <w:t>только с аналоговыми сигналами</w:t>
      </w:r>
    </w:p>
    <w:p w:rsidR="00A61B31" w:rsidRPr="00A61B31" w:rsidRDefault="00A1676B" w:rsidP="00FB6EE8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> устройства, аналогичные друг другу </w:t>
      </w:r>
    </w:p>
    <w:p w:rsidR="00A1676B" w:rsidRPr="00A61B31" w:rsidRDefault="00A1676B" w:rsidP="00FB6EE8">
      <w:pPr>
        <w:pStyle w:val="a5"/>
        <w:numPr>
          <w:ilvl w:val="0"/>
          <w:numId w:val="3"/>
        </w:numPr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> устройства, преобразующие физические величины в напряжение или ток </w:t>
      </w:r>
    </w:p>
    <w:p w:rsidR="00A61B31" w:rsidRDefault="00A61B31" w:rsidP="00A61B31">
      <w:pPr>
        <w:pStyle w:val="a5"/>
        <w:ind w:left="1065"/>
        <w:rPr>
          <w:sz w:val="21"/>
          <w:szCs w:val="21"/>
          <w:lang w:val="en-US" w:eastAsia="ru-RU"/>
        </w:rPr>
      </w:pPr>
      <w:r>
        <w:rPr>
          <w:sz w:val="21"/>
          <w:szCs w:val="21"/>
          <w:lang w:eastAsia="ru-RU"/>
        </w:rPr>
        <w:t>Ответ А</w:t>
      </w:r>
    </w:p>
    <w:p w:rsidR="00002225" w:rsidRPr="00002225" w:rsidRDefault="00002225" w:rsidP="00A61B31">
      <w:pPr>
        <w:pStyle w:val="a5"/>
        <w:ind w:left="1065"/>
        <w:rPr>
          <w:sz w:val="21"/>
          <w:szCs w:val="21"/>
          <w:lang w:val="en-US" w:eastAsia="ru-RU"/>
        </w:rPr>
      </w:pPr>
    </w:p>
    <w:p w:rsidR="00A1676B" w:rsidRPr="00A1676B" w:rsidRDefault="00A61B31" w:rsidP="00FB6EE8">
      <w:pPr>
        <w:pStyle w:val="a5"/>
        <w:rPr>
          <w:sz w:val="21"/>
          <w:szCs w:val="21"/>
          <w:lang w:eastAsia="ru-RU"/>
        </w:rPr>
      </w:pPr>
      <w:r w:rsidRPr="00A61B31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>Номер 3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Что подразумевает название "аналоговый"?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950398" w:rsidRPr="00950398">
        <w:rPr>
          <w:sz w:val="21"/>
          <w:szCs w:val="21"/>
          <w:lang w:eastAsia="ru-RU"/>
        </w:rPr>
        <w:t>Варианты ответов</w:t>
      </w:r>
    </w:p>
    <w:p w:rsidR="00A61B31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val="en-US" w:eastAsia="ru-RU"/>
        </w:rPr>
      </w:pPr>
      <w:r w:rsidRPr="00A1676B">
        <w:rPr>
          <w:sz w:val="21"/>
          <w:szCs w:val="21"/>
          <w:lang w:eastAsia="ru-RU"/>
        </w:rPr>
        <w:t> </w:t>
      </w:r>
      <w:r w:rsidR="00A61B31">
        <w:rPr>
          <w:sz w:val="21"/>
          <w:szCs w:val="21"/>
          <w:lang w:eastAsia="ru-RU"/>
        </w:rPr>
        <w:t>сигнал изменяется дискретно</w:t>
      </w:r>
    </w:p>
    <w:p w:rsidR="00950398" w:rsidRPr="00950398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 xml:space="preserve"> сигнал изменяется аналогично физической величине, то </w:t>
      </w:r>
      <w:r w:rsidR="00950398">
        <w:rPr>
          <w:sz w:val="21"/>
          <w:szCs w:val="21"/>
          <w:lang w:eastAsia="ru-RU"/>
        </w:rPr>
        <w:t>есть непрерывно</w:t>
      </w:r>
    </w:p>
    <w:p w:rsidR="00A1676B" w:rsidRPr="00950398" w:rsidRDefault="00A1676B" w:rsidP="00950398">
      <w:pPr>
        <w:pStyle w:val="a5"/>
        <w:numPr>
          <w:ilvl w:val="0"/>
          <w:numId w:val="4"/>
        </w:numPr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t> сигнал не изменяется </w:t>
      </w:r>
    </w:p>
    <w:p w:rsidR="00950398" w:rsidRPr="00A1676B" w:rsidRDefault="00950398" w:rsidP="00950398">
      <w:pPr>
        <w:pStyle w:val="a5"/>
        <w:ind w:left="405"/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 xml:space="preserve">Ответ </w:t>
      </w:r>
      <w:r>
        <w:rPr>
          <w:sz w:val="21"/>
          <w:szCs w:val="21"/>
          <w:lang w:val="en-US" w:eastAsia="ru-RU"/>
        </w:rPr>
        <w:t>B</w:t>
      </w:r>
    </w:p>
    <w:p w:rsidR="00F12092" w:rsidRDefault="00F12092" w:rsidP="00FB6EE8">
      <w:pPr>
        <w:pStyle w:val="a5"/>
        <w:rPr>
          <w:sz w:val="21"/>
          <w:szCs w:val="21"/>
          <w:lang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4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Что такое цифровой сигнал?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F12092"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сигнал, который может принимать только два значения – 0 и 1</w:t>
      </w:r>
    </w:p>
    <w:p w:rsidR="00F12092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сигнал, который может принимать только два (иногда — три) значения, причем разрешены некоторые отклонения от этих значений</w:t>
      </w:r>
    </w:p>
    <w:p w:rsidR="00A1676B" w:rsidRPr="00F12092" w:rsidRDefault="00A1676B" w:rsidP="00FB6EE8">
      <w:pPr>
        <w:pStyle w:val="a5"/>
        <w:numPr>
          <w:ilvl w:val="0"/>
          <w:numId w:val="5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сигнал, который может принимать любые значения </w:t>
      </w:r>
    </w:p>
    <w:p w:rsidR="00A1676B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 xml:space="preserve">A 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5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Какие устройства называются цифровыми?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электронные устройства </w:t>
      </w:r>
    </w:p>
    <w:p w:rsid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 вычислительные устройства </w:t>
      </w:r>
    </w:p>
    <w:p w:rsidR="00F12092" w:rsidRPr="00F12092" w:rsidRDefault="00A1676B" w:rsidP="00FB6EE8">
      <w:pPr>
        <w:pStyle w:val="a5"/>
        <w:numPr>
          <w:ilvl w:val="0"/>
          <w:numId w:val="6"/>
        </w:numPr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 устройства, работающие исключительно с цифровыми сигналами </w:t>
      </w:r>
    </w:p>
    <w:p w:rsidR="00A1676B" w:rsidRDefault="00F12092" w:rsidP="00002225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>C</w:t>
      </w:r>
    </w:p>
    <w:p w:rsidR="00002225" w:rsidRPr="00A1676B" w:rsidRDefault="00002225" w:rsidP="00002225">
      <w:pPr>
        <w:pStyle w:val="a5"/>
        <w:rPr>
          <w:sz w:val="21"/>
          <w:szCs w:val="21"/>
          <w:lang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6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 называется сигнал, который может принимать только два (иногда — три) значения?</w:t>
      </w:r>
    </w:p>
    <w:p w:rsidR="00002225" w:rsidRPr="00002225" w:rsidRDefault="00002225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F12092" w:rsidRPr="00F12092" w:rsidRDefault="00F12092" w:rsidP="00F12092">
      <w:pPr>
        <w:pStyle w:val="a5"/>
        <w:numPr>
          <w:ilvl w:val="0"/>
          <w:numId w:val="7"/>
        </w:numPr>
        <w:rPr>
          <w:sz w:val="21"/>
          <w:szCs w:val="21"/>
          <w:lang w:eastAsia="ru-RU"/>
        </w:rPr>
      </w:pPr>
      <w:r>
        <w:rPr>
          <w:sz w:val="21"/>
          <w:szCs w:val="21"/>
          <w:lang w:eastAsia="ru-RU"/>
        </w:rPr>
        <w:t> Цифровой</w:t>
      </w:r>
    </w:p>
    <w:p w:rsidR="00F12092" w:rsidRDefault="00A1676B" w:rsidP="00FB6EE8">
      <w:pPr>
        <w:pStyle w:val="a5"/>
        <w:numPr>
          <w:ilvl w:val="0"/>
          <w:numId w:val="7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аналоговый </w:t>
      </w:r>
    </w:p>
    <w:p w:rsidR="00A1676B" w:rsidRPr="00F12092" w:rsidRDefault="00A1676B" w:rsidP="00FB6EE8">
      <w:pPr>
        <w:pStyle w:val="a5"/>
        <w:numPr>
          <w:ilvl w:val="0"/>
          <w:numId w:val="7"/>
        </w:numPr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электрический </w:t>
      </w:r>
    </w:p>
    <w:p w:rsidR="00F12092" w:rsidRDefault="00F12092" w:rsidP="00FB6EE8">
      <w:pPr>
        <w:pStyle w:val="a5"/>
        <w:rPr>
          <w:sz w:val="21"/>
          <w:szCs w:val="21"/>
          <w:lang w:val="en-US" w:eastAsia="ru-RU"/>
        </w:rPr>
      </w:pPr>
      <w:proofErr w:type="spellStart"/>
      <w:r w:rsidRPr="00F12092">
        <w:rPr>
          <w:sz w:val="21"/>
          <w:szCs w:val="21"/>
          <w:lang w:val="en-US" w:eastAsia="ru-RU"/>
        </w:rPr>
        <w:t>Ответ</w:t>
      </w:r>
      <w:proofErr w:type="spellEnd"/>
      <w:r w:rsidRPr="00F12092">
        <w:rPr>
          <w:sz w:val="21"/>
          <w:szCs w:val="21"/>
          <w:lang w:val="en-US" w:eastAsia="ru-RU"/>
        </w:rPr>
        <w:t>:</w:t>
      </w:r>
      <w:r>
        <w:rPr>
          <w:sz w:val="21"/>
          <w:szCs w:val="21"/>
          <w:lang w:val="en-US" w:eastAsia="ru-RU"/>
        </w:rPr>
        <w:t xml:space="preserve"> A</w:t>
      </w:r>
    </w:p>
    <w:p w:rsidR="00D444D9" w:rsidRDefault="00D444D9" w:rsidP="00FB6EE8">
      <w:pPr>
        <w:pStyle w:val="a5"/>
        <w:rPr>
          <w:sz w:val="21"/>
          <w:szCs w:val="21"/>
          <w:lang w:val="en-US" w:eastAsia="ru-RU"/>
        </w:rPr>
      </w:pPr>
    </w:p>
    <w:p w:rsidR="00002225" w:rsidRPr="00F12092" w:rsidRDefault="00002225" w:rsidP="00FB6EE8">
      <w:pPr>
        <w:pStyle w:val="a5"/>
        <w:rPr>
          <w:sz w:val="21"/>
          <w:szCs w:val="21"/>
          <w:lang w:val="en-US" w:eastAsia="ru-RU"/>
        </w:rPr>
      </w:pPr>
    </w:p>
    <w:p w:rsidR="00A1676B" w:rsidRPr="00F12092" w:rsidRDefault="00F12092" w:rsidP="00FB6EE8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lastRenderedPageBreak/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7</w:t>
      </w:r>
    </w:p>
    <w:p w:rsidR="00F12092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преимущества аналоговых сигналов по сравнению с цифровыми?</w:t>
      </w:r>
    </w:p>
    <w:p w:rsidR="00F12092" w:rsidRDefault="00F12092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F12092" w:rsidP="00FB6EE8">
      <w:pPr>
        <w:pStyle w:val="a5"/>
        <w:rPr>
          <w:sz w:val="21"/>
          <w:szCs w:val="21"/>
          <w:lang w:eastAsia="ru-RU"/>
        </w:rPr>
      </w:pPr>
      <w:r w:rsidRPr="00F12092">
        <w:rPr>
          <w:sz w:val="21"/>
          <w:szCs w:val="21"/>
          <w:lang w:eastAsia="ru-RU"/>
        </w:rPr>
        <w:t>Варианты ответов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в природе практически все сигналы – аналоговые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небольшие отклонения от разрешенных значений никак не искажают аналоговый сигнал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аналоговые сигналы допускают гораздо более качественную передачу, чем цифровые </w:t>
      </w:r>
    </w:p>
    <w:p w:rsidR="00D444D9" w:rsidRPr="00D444D9" w:rsidRDefault="00A1676B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 аналоговый сигнал более емкий с точки зрения передачи информации</w:t>
      </w:r>
    </w:p>
    <w:p w:rsidR="00A1676B" w:rsidRPr="00002225" w:rsidRDefault="00D444D9" w:rsidP="00FB6EE8">
      <w:pPr>
        <w:pStyle w:val="a5"/>
        <w:numPr>
          <w:ilvl w:val="0"/>
          <w:numId w:val="8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 xml:space="preserve"> </w:t>
      </w:r>
      <w:r w:rsidR="00A1676B" w:rsidRPr="00D444D9">
        <w:rPr>
          <w:sz w:val="21"/>
          <w:szCs w:val="21"/>
          <w:lang w:eastAsia="ru-RU"/>
        </w:rPr>
        <w:t>аналоговый сигнал определен в непрерывном времени </w:t>
      </w:r>
    </w:p>
    <w:p w:rsidR="00002225" w:rsidRPr="00D444D9" w:rsidRDefault="00002225" w:rsidP="00002225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F12092" w:rsidP="00D444D9">
      <w:pPr>
        <w:pStyle w:val="a5"/>
        <w:rPr>
          <w:sz w:val="21"/>
          <w:szCs w:val="21"/>
          <w:lang w:val="en-US" w:eastAsia="ru-RU"/>
        </w:rPr>
      </w:pPr>
      <w:r w:rsidRPr="00F12092">
        <w:rPr>
          <w:sz w:val="21"/>
          <w:szCs w:val="21"/>
          <w:lang w:eastAsia="ru-RU"/>
        </w:rPr>
        <w:t>Ответ:</w:t>
      </w:r>
      <w:r w:rsidR="00D444D9">
        <w:rPr>
          <w:sz w:val="21"/>
          <w:szCs w:val="21"/>
          <w:lang w:val="en-US" w:eastAsia="ru-RU"/>
        </w:rPr>
        <w:t>C</w:t>
      </w:r>
    </w:p>
    <w:p w:rsidR="00D444D9" w:rsidRPr="00A1676B" w:rsidRDefault="00D444D9" w:rsidP="00D444D9">
      <w:pPr>
        <w:pStyle w:val="a5"/>
        <w:rPr>
          <w:sz w:val="21"/>
          <w:szCs w:val="21"/>
          <w:lang w:eastAsia="ru-RU"/>
        </w:rPr>
      </w:pPr>
    </w:p>
    <w:p w:rsidR="00A1676B" w:rsidRPr="00D444D9" w:rsidRDefault="00D444D9" w:rsidP="00FB6EE8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 xml:space="preserve">Вопрос </w:t>
      </w:r>
      <w:r>
        <w:rPr>
          <w:sz w:val="21"/>
          <w:szCs w:val="21"/>
          <w:lang w:eastAsia="ru-RU"/>
        </w:rPr>
        <w:t xml:space="preserve">Номер </w:t>
      </w:r>
      <w:r>
        <w:rPr>
          <w:sz w:val="21"/>
          <w:szCs w:val="21"/>
          <w:lang w:val="en-US" w:eastAsia="ru-RU"/>
        </w:rPr>
        <w:t>8</w:t>
      </w:r>
    </w:p>
    <w:p w:rsid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преимущества аналоговых устройств по сравнению с цифровыми?</w:t>
      </w:r>
    </w:p>
    <w:p w:rsidR="00D444D9" w:rsidRPr="00D444D9" w:rsidRDefault="00D444D9" w:rsidP="00FB6EE8">
      <w:pPr>
        <w:pStyle w:val="a5"/>
        <w:rPr>
          <w:rFonts w:ascii="Courier New" w:hAnsi="Courier New" w:cs="Courier New"/>
          <w:sz w:val="20"/>
          <w:szCs w:val="20"/>
          <w:lang w:val="en-US" w:eastAsia="ru-RU"/>
        </w:rPr>
      </w:pPr>
    </w:p>
    <w:p w:rsidR="00A1676B" w:rsidRPr="00A1676B" w:rsidRDefault="00D444D9" w:rsidP="00FB6EE8">
      <w:pPr>
        <w:pStyle w:val="a5"/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Варианты ответов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аналоговые устройства проще проектировать и отлаживать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максимально достижимое быстродействие аналоговых устройств всегда принципиально больше, чем цифровых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первые электронные устройства были аналоговыми </w:t>
      </w:r>
    </w:p>
    <w:p w:rsidR="00D444D9" w:rsidRPr="00D444D9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поведение аналоговых устройств всегда можно абсолютно точно рассчитать и предсказать </w:t>
      </w:r>
    </w:p>
    <w:p w:rsidR="00A1676B" w:rsidRPr="00002225" w:rsidRDefault="00A1676B" w:rsidP="00FB6EE8">
      <w:pPr>
        <w:pStyle w:val="a5"/>
        <w:numPr>
          <w:ilvl w:val="0"/>
          <w:numId w:val="9"/>
        </w:numPr>
        <w:rPr>
          <w:sz w:val="21"/>
          <w:szCs w:val="21"/>
          <w:lang w:eastAsia="ru-RU"/>
        </w:rPr>
      </w:pPr>
      <w:r w:rsidRPr="00D444D9">
        <w:rPr>
          <w:sz w:val="21"/>
          <w:szCs w:val="21"/>
          <w:lang w:eastAsia="ru-RU"/>
        </w:rPr>
        <w:t>параметры всех аналоговых устройств не изменяются со временем, поэтому характеристики этих устройств остаются постоянными </w:t>
      </w:r>
    </w:p>
    <w:p w:rsidR="00002225" w:rsidRPr="00D444D9" w:rsidRDefault="00002225" w:rsidP="00002225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D444D9" w:rsidP="00D444D9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>Ответ:</w:t>
      </w:r>
      <w:r>
        <w:rPr>
          <w:sz w:val="21"/>
          <w:szCs w:val="21"/>
          <w:lang w:val="en-US" w:eastAsia="ru-RU"/>
        </w:rPr>
        <w:t>E</w:t>
      </w:r>
    </w:p>
    <w:p w:rsidR="00D444D9" w:rsidRDefault="00D444D9" w:rsidP="00D444D9">
      <w:pPr>
        <w:pStyle w:val="a5"/>
        <w:rPr>
          <w:sz w:val="21"/>
          <w:szCs w:val="21"/>
          <w:lang w:val="en-US" w:eastAsia="ru-RU"/>
        </w:rPr>
      </w:pPr>
    </w:p>
    <w:p w:rsidR="00A1676B" w:rsidRPr="00D444D9" w:rsidRDefault="00B600B1" w:rsidP="00D444D9">
      <w:pPr>
        <w:pStyle w:val="a5"/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 xml:space="preserve">Вопрос </w:t>
      </w:r>
      <w:r w:rsidR="00A1676B" w:rsidRPr="00A1676B">
        <w:rPr>
          <w:sz w:val="21"/>
          <w:szCs w:val="21"/>
          <w:lang w:eastAsia="ru-RU"/>
        </w:rPr>
        <w:t xml:space="preserve">Номер </w:t>
      </w:r>
      <w:r w:rsidR="00D444D9">
        <w:rPr>
          <w:sz w:val="21"/>
          <w:szCs w:val="21"/>
          <w:lang w:val="en-US" w:eastAsia="ru-RU"/>
        </w:rPr>
        <w:t>9</w:t>
      </w:r>
    </w:p>
    <w:p w:rsidR="00A1676B" w:rsidRPr="00A1676B" w:rsidRDefault="00A1676B" w:rsidP="00FB6EE8">
      <w:pPr>
        <w:pStyle w:val="a5"/>
        <w:rPr>
          <w:rFonts w:ascii="Courier New" w:hAnsi="Courier New" w:cs="Courier New"/>
          <w:sz w:val="20"/>
          <w:szCs w:val="20"/>
          <w:lang w:eastAsia="ru-RU"/>
        </w:rPr>
      </w:pPr>
      <w:r w:rsidRPr="00A1676B">
        <w:rPr>
          <w:rFonts w:ascii="Courier New" w:hAnsi="Courier New" w:cs="Courier New"/>
          <w:sz w:val="20"/>
          <w:szCs w:val="20"/>
          <w:lang w:eastAsia="ru-RU"/>
        </w:rPr>
        <w:t>Каковы недостатки цифровых сигналов по сравнению с аналоговыми?</w:t>
      </w:r>
    </w:p>
    <w:p w:rsidR="00A1676B" w:rsidRPr="00A1676B" w:rsidRDefault="00A1676B" w:rsidP="00FB6EE8">
      <w:pPr>
        <w:pStyle w:val="a5"/>
        <w:rPr>
          <w:sz w:val="21"/>
          <w:szCs w:val="21"/>
          <w:lang w:eastAsia="ru-RU"/>
        </w:rPr>
      </w:pPr>
      <w:r w:rsidRPr="00A1676B">
        <w:rPr>
          <w:sz w:val="21"/>
          <w:szCs w:val="21"/>
          <w:lang w:eastAsia="ru-RU"/>
        </w:rPr>
        <w:br/>
      </w:r>
      <w:r w:rsidR="00B600B1" w:rsidRPr="00B600B1">
        <w:rPr>
          <w:sz w:val="21"/>
          <w:szCs w:val="21"/>
          <w:lang w:eastAsia="ru-RU"/>
        </w:rPr>
        <w:t>Варианты ответов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при обработке цифровых сигналов (например, при усилении, фильтрации) искажается их форма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для передачи того объема информации, который содержится в одном аналоговом сигнале, чаще всего приходится использовать несколько цифровых 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цифровой сигнал определен только в выделенные моменты времени </w:t>
      </w:r>
    </w:p>
    <w:p w:rsidR="00B600B1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цифровой сигнал передает информацию только двумя уровнями и изменением одного своего уровня на другой </w:t>
      </w:r>
    </w:p>
    <w:p w:rsidR="00A1676B" w:rsidRPr="00B600B1" w:rsidRDefault="00A1676B" w:rsidP="00FB6EE8">
      <w:pPr>
        <w:pStyle w:val="a5"/>
        <w:numPr>
          <w:ilvl w:val="0"/>
          <w:numId w:val="11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небольшие отклонения от разрешенных значений никак не искажают цифровой сигнал </w:t>
      </w:r>
    </w:p>
    <w:p w:rsidR="00B600B1" w:rsidRPr="00B600B1" w:rsidRDefault="00B600B1" w:rsidP="00B600B1">
      <w:pPr>
        <w:pStyle w:val="a5"/>
        <w:ind w:left="720"/>
        <w:rPr>
          <w:sz w:val="21"/>
          <w:szCs w:val="21"/>
          <w:lang w:eastAsia="ru-RU"/>
        </w:rPr>
      </w:pPr>
    </w:p>
    <w:p w:rsidR="00A1676B" w:rsidRDefault="00D444D9" w:rsidP="00FB6EE8">
      <w:pPr>
        <w:pStyle w:val="a5"/>
        <w:rPr>
          <w:sz w:val="21"/>
          <w:szCs w:val="21"/>
          <w:lang w:val="en-US" w:eastAsia="ru-RU"/>
        </w:rPr>
      </w:pPr>
      <w:r w:rsidRPr="00D444D9">
        <w:rPr>
          <w:sz w:val="21"/>
          <w:szCs w:val="21"/>
          <w:lang w:eastAsia="ru-RU"/>
        </w:rPr>
        <w:t>Ответ:</w:t>
      </w:r>
      <w:r w:rsidR="00B600B1">
        <w:rPr>
          <w:sz w:val="21"/>
          <w:szCs w:val="21"/>
          <w:lang w:val="en-US" w:eastAsia="ru-RU"/>
        </w:rPr>
        <w:t>A</w:t>
      </w:r>
    </w:p>
    <w:p w:rsid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B600B1" w:rsidRDefault="00B600B1" w:rsidP="00B600B1">
      <w:pPr>
        <w:pStyle w:val="a5"/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>Вопрос Номер</w:t>
      </w:r>
      <w:r>
        <w:rPr>
          <w:sz w:val="21"/>
          <w:szCs w:val="21"/>
          <w:lang w:val="en-US" w:eastAsia="ru-RU"/>
        </w:rPr>
        <w:t xml:space="preserve"> 10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Какая модель представления не требует вообще никаких цифровых расчетов?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Варианты ответов</w:t>
      </w:r>
    </w:p>
    <w:p w:rsidR="00B600B1" w:rsidRP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 xml:space="preserve">логическая модель </w:t>
      </w:r>
    </w:p>
    <w:p w:rsid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val="en-US" w:eastAsia="ru-RU"/>
        </w:rPr>
      </w:pPr>
      <w:r w:rsidRPr="00B600B1">
        <w:rPr>
          <w:sz w:val="21"/>
          <w:szCs w:val="21"/>
          <w:lang w:eastAsia="ru-RU"/>
        </w:rPr>
        <w:t xml:space="preserve">модель с временными задержками </w:t>
      </w:r>
    </w:p>
    <w:p w:rsidR="00D444D9" w:rsidRPr="00B600B1" w:rsidRDefault="00B600B1" w:rsidP="00B600B1">
      <w:pPr>
        <w:pStyle w:val="a5"/>
        <w:numPr>
          <w:ilvl w:val="0"/>
          <w:numId w:val="12"/>
        </w:numPr>
        <w:rPr>
          <w:sz w:val="21"/>
          <w:szCs w:val="21"/>
          <w:lang w:eastAsia="ru-RU"/>
        </w:rPr>
      </w:pPr>
      <w:r w:rsidRPr="00B600B1">
        <w:rPr>
          <w:sz w:val="21"/>
          <w:szCs w:val="21"/>
          <w:lang w:eastAsia="ru-RU"/>
        </w:rPr>
        <w:t>модель с учетом электрических эффектов</w:t>
      </w:r>
    </w:p>
    <w:p w:rsidR="00B600B1" w:rsidRPr="00B600B1" w:rsidRDefault="00B600B1" w:rsidP="00B600B1">
      <w:pPr>
        <w:pStyle w:val="a5"/>
        <w:rPr>
          <w:sz w:val="21"/>
          <w:szCs w:val="21"/>
          <w:lang w:eastAsia="ru-RU"/>
        </w:rPr>
      </w:pPr>
    </w:p>
    <w:p w:rsidR="00A1676B" w:rsidRPr="00A1676B" w:rsidRDefault="00B600B1" w:rsidP="00B600B1">
      <w:pPr>
        <w:pStyle w:val="a5"/>
        <w:rPr>
          <w:sz w:val="21"/>
          <w:szCs w:val="21"/>
          <w:lang w:eastAsia="ru-RU"/>
        </w:rPr>
      </w:pPr>
      <w:proofErr w:type="spellStart"/>
      <w:r w:rsidRPr="00B600B1">
        <w:rPr>
          <w:sz w:val="21"/>
          <w:szCs w:val="21"/>
          <w:lang w:val="en-US" w:eastAsia="ru-RU"/>
        </w:rPr>
        <w:t>Ответ</w:t>
      </w:r>
      <w:proofErr w:type="gramStart"/>
      <w:r w:rsidRPr="00B600B1">
        <w:rPr>
          <w:sz w:val="21"/>
          <w:szCs w:val="21"/>
          <w:lang w:val="en-US" w:eastAsia="ru-RU"/>
        </w:rPr>
        <w:t>:</w:t>
      </w:r>
      <w:r>
        <w:rPr>
          <w:sz w:val="21"/>
          <w:szCs w:val="21"/>
          <w:lang w:val="en-US" w:eastAsia="ru-RU"/>
        </w:rPr>
        <w:t>A</w:t>
      </w:r>
      <w:proofErr w:type="spellEnd"/>
      <w:proofErr w:type="gramEnd"/>
    </w:p>
    <w:p w:rsidR="00E10DA9" w:rsidRDefault="006A181C" w:rsidP="00FB6EE8">
      <w:pPr>
        <w:pStyle w:val="a5"/>
      </w:pPr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23E9B"/>
    <w:multiLevelType w:val="hybridMultilevel"/>
    <w:tmpl w:val="13248F16"/>
    <w:lvl w:ilvl="0" w:tplc="9312C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42AA8"/>
    <w:multiLevelType w:val="hybridMultilevel"/>
    <w:tmpl w:val="D92AAC8A"/>
    <w:lvl w:ilvl="0" w:tplc="5C3A78C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C2D41"/>
    <w:multiLevelType w:val="hybridMultilevel"/>
    <w:tmpl w:val="F4CCD3EE"/>
    <w:lvl w:ilvl="0" w:tplc="84AE7CB0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29322CC7"/>
    <w:multiLevelType w:val="hybridMultilevel"/>
    <w:tmpl w:val="D01A1344"/>
    <w:lvl w:ilvl="0" w:tplc="5434DC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550E5"/>
    <w:multiLevelType w:val="hybridMultilevel"/>
    <w:tmpl w:val="47726960"/>
    <w:lvl w:ilvl="0" w:tplc="F796DB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045C1"/>
    <w:multiLevelType w:val="hybridMultilevel"/>
    <w:tmpl w:val="F9EA09D6"/>
    <w:lvl w:ilvl="0" w:tplc="A988539C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4C593171"/>
    <w:multiLevelType w:val="hybridMultilevel"/>
    <w:tmpl w:val="D4FA0FBE"/>
    <w:lvl w:ilvl="0" w:tplc="BF0EFA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905E40"/>
    <w:multiLevelType w:val="hybridMultilevel"/>
    <w:tmpl w:val="C9AA0FA6"/>
    <w:lvl w:ilvl="0" w:tplc="8FCAE37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DA83702"/>
    <w:multiLevelType w:val="hybridMultilevel"/>
    <w:tmpl w:val="D526970A"/>
    <w:lvl w:ilvl="0" w:tplc="8D380C50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D6E44"/>
    <w:multiLevelType w:val="hybridMultilevel"/>
    <w:tmpl w:val="89146C7E"/>
    <w:lvl w:ilvl="0" w:tplc="BED444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7A66FD"/>
    <w:multiLevelType w:val="hybridMultilevel"/>
    <w:tmpl w:val="74E8673E"/>
    <w:lvl w:ilvl="0" w:tplc="5DA03C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440C5C"/>
    <w:multiLevelType w:val="hybridMultilevel"/>
    <w:tmpl w:val="0BEA7880"/>
    <w:lvl w:ilvl="0" w:tplc="EACC1F88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9"/>
  </w:num>
  <w:num w:numId="7">
    <w:abstractNumId w:val="11"/>
  </w:num>
  <w:num w:numId="8">
    <w:abstractNumId w:val="0"/>
  </w:num>
  <w:num w:numId="9">
    <w:abstractNumId w:val="10"/>
  </w:num>
  <w:num w:numId="10">
    <w:abstractNumId w:val="2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80A"/>
    <w:rsid w:val="00002225"/>
    <w:rsid w:val="000A3B22"/>
    <w:rsid w:val="001A680A"/>
    <w:rsid w:val="002448F5"/>
    <w:rsid w:val="006A181C"/>
    <w:rsid w:val="007457D9"/>
    <w:rsid w:val="00916217"/>
    <w:rsid w:val="00950398"/>
    <w:rsid w:val="00A1676B"/>
    <w:rsid w:val="00A61B31"/>
    <w:rsid w:val="00B600B1"/>
    <w:rsid w:val="00D444D9"/>
    <w:rsid w:val="00F12092"/>
    <w:rsid w:val="00FB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7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B6EE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61B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7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FB6EE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61B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0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9488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76437">
                  <w:marLeft w:val="4005"/>
                  <w:marRight w:val="0"/>
                  <w:marTop w:val="0"/>
                  <w:marBottom w:val="0"/>
                  <w:divBdr>
                    <w:top w:val="single" w:sz="6" w:space="8" w:color="009688"/>
                    <w:left w:val="single" w:sz="6" w:space="11" w:color="009688"/>
                    <w:bottom w:val="single" w:sz="6" w:space="8" w:color="009688"/>
                    <w:right w:val="single" w:sz="6" w:space="11" w:color="009688"/>
                  </w:divBdr>
                </w:div>
              </w:divsChild>
            </w:div>
          </w:divsChild>
        </w:div>
        <w:div w:id="12721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4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54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93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6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8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7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39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6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0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21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54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7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0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2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0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3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9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29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37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2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5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3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4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3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9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8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6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8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6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1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4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31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7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1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7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0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8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2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4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81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1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4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9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2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9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3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65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7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0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24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14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9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8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7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7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7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0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0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4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89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58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6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7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73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78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0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6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20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4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7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0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4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9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9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1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2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11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3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45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4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Маржан</cp:lastModifiedBy>
  <cp:revision>2</cp:revision>
  <dcterms:created xsi:type="dcterms:W3CDTF">2020-09-20T06:52:00Z</dcterms:created>
  <dcterms:modified xsi:type="dcterms:W3CDTF">2020-09-20T06:52:00Z</dcterms:modified>
</cp:coreProperties>
</file>